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8D1E" w14:textId="77777777" w:rsidR="00566AAE" w:rsidRDefault="00566AAE" w:rsidP="00566AAE">
      <w:pPr>
        <w:rPr>
          <w:rFonts w:ascii="Helvetica" w:hAnsi="Helvetica" w:cs="Times New Roman"/>
          <w:color w:val="313437"/>
        </w:rPr>
      </w:pPr>
    </w:p>
    <w:p w14:paraId="5F9D9B07" w14:textId="77777777" w:rsidR="00566AAE" w:rsidRDefault="00566AAE" w:rsidP="00566AAE">
      <w:pPr>
        <w:ind w:left="1440"/>
        <w:rPr>
          <w:rFonts w:ascii="Helvetica" w:hAnsi="Helvetica" w:cs="Times New Roman"/>
          <w:color w:val="313437"/>
        </w:rPr>
      </w:pPr>
      <w:r>
        <w:rPr>
          <w:rFonts w:ascii="Helvetica" w:hAnsi="Helvetica" w:cs="Times New Roman"/>
          <w:noProof/>
          <w:color w:val="313437"/>
          <w:lang w:val="en-US"/>
        </w:rPr>
        <w:drawing>
          <wp:inline distT="0" distB="0" distL="0" distR="0" wp14:anchorId="548C9B27" wp14:editId="3129171D">
            <wp:extent cx="2971800" cy="770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LITTLE-STABLES_CMYK.png"/>
                    <pic:cNvPicPr/>
                  </pic:nvPicPr>
                  <pic:blipFill>
                    <a:blip r:embed="rId5">
                      <a:extLst>
                        <a:ext uri="{28A0092B-C50C-407E-A947-70E740481C1C}">
                          <a14:useLocalDpi xmlns:a14="http://schemas.microsoft.com/office/drawing/2010/main" val="0"/>
                        </a:ext>
                      </a:extLst>
                    </a:blip>
                    <a:stretch>
                      <a:fillRect/>
                    </a:stretch>
                  </pic:blipFill>
                  <pic:spPr>
                    <a:xfrm>
                      <a:off x="0" y="0"/>
                      <a:ext cx="2971800" cy="770811"/>
                    </a:xfrm>
                    <a:prstGeom prst="rect">
                      <a:avLst/>
                    </a:prstGeom>
                  </pic:spPr>
                </pic:pic>
              </a:graphicData>
            </a:graphic>
          </wp:inline>
        </w:drawing>
      </w:r>
    </w:p>
    <w:p w14:paraId="3C51414C" w14:textId="77777777" w:rsidR="00566AAE" w:rsidRDefault="00566AAE" w:rsidP="00566AAE">
      <w:pPr>
        <w:rPr>
          <w:rFonts w:ascii="Helvetica" w:hAnsi="Helvetica" w:cs="Times New Roman"/>
          <w:color w:val="313437"/>
        </w:rPr>
      </w:pPr>
    </w:p>
    <w:p w14:paraId="1442CDB7" w14:textId="77777777" w:rsidR="00566AAE" w:rsidRDefault="00566AAE" w:rsidP="00566AAE">
      <w:pPr>
        <w:rPr>
          <w:rFonts w:ascii="Helvetica" w:hAnsi="Helvetica" w:cs="Times New Roman"/>
          <w:color w:val="313437"/>
        </w:rPr>
      </w:pPr>
    </w:p>
    <w:p w14:paraId="61DA956F" w14:textId="77777777" w:rsidR="00566AAE" w:rsidRDefault="00566AAE" w:rsidP="00566AAE">
      <w:pPr>
        <w:rPr>
          <w:rFonts w:ascii="Helvetica" w:hAnsi="Helvetica" w:cs="Times New Roman"/>
          <w:color w:val="313437"/>
        </w:rPr>
      </w:pPr>
    </w:p>
    <w:p w14:paraId="19A3A6C2" w14:textId="77777777" w:rsidR="00011E25" w:rsidRPr="005A57A5" w:rsidRDefault="00011E25" w:rsidP="005A57A5">
      <w:pPr>
        <w:pStyle w:val="ListParagraph"/>
        <w:numPr>
          <w:ilvl w:val="0"/>
          <w:numId w:val="2"/>
        </w:numPr>
        <w:jc w:val="center"/>
        <w:rPr>
          <w:rFonts w:ascii="Helvetica" w:hAnsi="Helvetica" w:cs="Times New Roman"/>
          <w:color w:val="313437"/>
          <w:sz w:val="22"/>
          <w:szCs w:val="22"/>
        </w:rPr>
      </w:pPr>
      <w:r w:rsidRPr="005A57A5">
        <w:rPr>
          <w:rFonts w:ascii="Helvetica" w:hAnsi="Helvetica" w:cs="Times New Roman"/>
          <w:color w:val="313437"/>
          <w:sz w:val="22"/>
          <w:szCs w:val="22"/>
        </w:rPr>
        <w:t>Check-In Time 04:00 PM | Check-Out Time 10:00 AM</w:t>
      </w:r>
    </w:p>
    <w:p w14:paraId="36411560" w14:textId="77777777" w:rsidR="00011E25" w:rsidRPr="00011E25" w:rsidRDefault="00011E25" w:rsidP="00011E25">
      <w:pPr>
        <w:rPr>
          <w:rFonts w:ascii="Helvetica" w:hAnsi="Helvetica" w:cs="Times New Roman"/>
          <w:color w:val="313437"/>
          <w:sz w:val="22"/>
          <w:szCs w:val="22"/>
        </w:rPr>
      </w:pPr>
    </w:p>
    <w:p w14:paraId="79DDE6DA" w14:textId="77777777" w:rsidR="00566AAE" w:rsidRPr="005A57A5" w:rsidRDefault="00566AAE" w:rsidP="005A57A5">
      <w:pPr>
        <w:pStyle w:val="ListParagraph"/>
        <w:numPr>
          <w:ilvl w:val="0"/>
          <w:numId w:val="2"/>
        </w:numPr>
        <w:rPr>
          <w:rFonts w:ascii="Helvetica" w:hAnsi="Helvetica" w:cs="Times New Roman"/>
          <w:color w:val="313437"/>
          <w:sz w:val="22"/>
          <w:szCs w:val="22"/>
        </w:rPr>
      </w:pPr>
      <w:r w:rsidRPr="005A57A5">
        <w:rPr>
          <w:rFonts w:ascii="Helvetica" w:hAnsi="Helvetica" w:cs="Times New Roman"/>
          <w:color w:val="313437"/>
          <w:sz w:val="22"/>
          <w:szCs w:val="22"/>
        </w:rPr>
        <w:t>Please ensure you read and fully understand these booking terms and conditions. If anything is unclear, please contact us so we can explain in further detail to avoid any misunderstandings.</w:t>
      </w:r>
    </w:p>
    <w:p w14:paraId="50EE3760" w14:textId="77777777" w:rsidR="00566AAE" w:rsidRPr="00566AAE" w:rsidRDefault="00566AAE" w:rsidP="00566AAE">
      <w:pPr>
        <w:rPr>
          <w:rFonts w:ascii="Helvetica" w:hAnsi="Helvetica" w:cs="Times New Roman"/>
          <w:color w:val="313437"/>
          <w:sz w:val="22"/>
          <w:szCs w:val="22"/>
        </w:rPr>
      </w:pPr>
    </w:p>
    <w:p w14:paraId="5DCF3338" w14:textId="77777777" w:rsidR="00566AAE" w:rsidRPr="005A57A5" w:rsidRDefault="00566AAE" w:rsidP="005A57A5">
      <w:pPr>
        <w:pStyle w:val="ListParagraph"/>
        <w:numPr>
          <w:ilvl w:val="0"/>
          <w:numId w:val="2"/>
        </w:numPr>
        <w:rPr>
          <w:rFonts w:ascii="Helvetica" w:hAnsi="Helvetica" w:cs="Times New Roman"/>
          <w:color w:val="313437"/>
          <w:sz w:val="22"/>
          <w:szCs w:val="22"/>
        </w:rPr>
      </w:pPr>
      <w:r w:rsidRPr="005A57A5">
        <w:rPr>
          <w:rFonts w:ascii="Helvetica" w:hAnsi="Helvetica" w:cs="Times New Roman"/>
          <w:color w:val="313437"/>
          <w:sz w:val="22"/>
          <w:szCs w:val="22"/>
        </w:rPr>
        <w:t>Bookings are subject to the following terms and conditions.</w:t>
      </w:r>
    </w:p>
    <w:p w14:paraId="70ECC0E9" w14:textId="77777777" w:rsidR="00566AAE" w:rsidRPr="00566AAE" w:rsidRDefault="00566AAE" w:rsidP="00566AAE">
      <w:pPr>
        <w:rPr>
          <w:rFonts w:ascii="Helvetica" w:hAnsi="Helvetica" w:cs="Times New Roman"/>
          <w:color w:val="313437"/>
          <w:sz w:val="22"/>
          <w:szCs w:val="22"/>
        </w:rPr>
      </w:pPr>
    </w:p>
    <w:p w14:paraId="45B1951E" w14:textId="77777777" w:rsid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 xml:space="preserve">A contract between you and the owner will come into existence when payment is </w:t>
      </w:r>
      <w:proofErr w:type="gramStart"/>
      <w:r w:rsidRPr="00566AAE">
        <w:rPr>
          <w:rFonts w:ascii="Helvetica" w:eastAsia="Times New Roman" w:hAnsi="Helvetica" w:cs="Times New Roman"/>
          <w:color w:val="313437"/>
          <w:sz w:val="22"/>
          <w:szCs w:val="22"/>
        </w:rPr>
        <w:t>received</w:t>
      </w:r>
      <w:proofErr w:type="gramEnd"/>
      <w:r w:rsidRPr="00566AAE">
        <w:rPr>
          <w:rFonts w:ascii="Helvetica" w:eastAsia="Times New Roman" w:hAnsi="Helvetica" w:cs="Times New Roman"/>
          <w:color w:val="313437"/>
          <w:sz w:val="22"/>
          <w:szCs w:val="22"/>
        </w:rPr>
        <w:t xml:space="preserve"> and a booking confirmation is issued showing the confirmed holiday dates. The contract binds you &amp; all the members of your party. It is your responsibility to ensure that all members of your party accept the terms of the contract set out in these terms &amp; conditions of booking. Failure to disclose all relevant information or comply with these terms may lead to termination of the contract &amp; loss of the booking.</w:t>
      </w:r>
    </w:p>
    <w:p w14:paraId="48B27E15" w14:textId="77777777" w:rsidR="00011E25" w:rsidRPr="00011E25" w:rsidRDefault="00011E25" w:rsidP="005A57A5">
      <w:pPr>
        <w:numPr>
          <w:ilvl w:val="0"/>
          <w:numId w:val="2"/>
        </w:numPr>
        <w:rPr>
          <w:rFonts w:ascii="Helvetica" w:eastAsia="Times New Roman" w:hAnsi="Helvetica" w:cs="Times New Roman"/>
          <w:color w:val="313437"/>
          <w:sz w:val="22"/>
          <w:szCs w:val="22"/>
        </w:rPr>
      </w:pPr>
      <w:r w:rsidRPr="00011E25">
        <w:rPr>
          <w:rFonts w:ascii="Helvetica" w:eastAsia="Times New Roman" w:hAnsi="Helvetica" w:cs="Times New Roman"/>
          <w:color w:val="313437"/>
          <w:sz w:val="22"/>
          <w:szCs w:val="22"/>
        </w:rPr>
        <w:t xml:space="preserve">You will be provided with a welcome pack at the cottage that contains important information about your stay with. </w:t>
      </w:r>
      <w:r w:rsidRPr="00011E25">
        <w:rPr>
          <w:rFonts w:ascii="Helvetica" w:eastAsia="Times New Roman" w:hAnsi="Helvetica" w:cs="Times New Roman"/>
          <w:b/>
          <w:color w:val="313437"/>
          <w:sz w:val="22"/>
          <w:szCs w:val="22"/>
        </w:rPr>
        <w:t>Please ensure that you and your party read the welcome pack carefully on arrival</w:t>
      </w:r>
      <w:r w:rsidRPr="00011E25">
        <w:rPr>
          <w:rFonts w:ascii="Helvetica" w:eastAsia="Times New Roman" w:hAnsi="Helvetica" w:cs="Times New Roman"/>
          <w:color w:val="313437"/>
          <w:sz w:val="22"/>
          <w:szCs w:val="22"/>
        </w:rPr>
        <w:t>. </w:t>
      </w:r>
    </w:p>
    <w:p w14:paraId="029BD1D6"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A non-refundable 25% deposit of the holiday cost is payable at the time of booki</w:t>
      </w:r>
      <w:r>
        <w:rPr>
          <w:rFonts w:ascii="Helvetica" w:eastAsia="Times New Roman" w:hAnsi="Helvetica" w:cs="Times New Roman"/>
          <w:color w:val="313437"/>
          <w:sz w:val="22"/>
          <w:szCs w:val="22"/>
        </w:rPr>
        <w:t xml:space="preserve">ng. Bookings made less than 6 </w:t>
      </w:r>
      <w:r w:rsidRPr="00566AAE">
        <w:rPr>
          <w:rFonts w:ascii="Helvetica" w:eastAsia="Times New Roman" w:hAnsi="Helvetica" w:cs="Times New Roman"/>
          <w:color w:val="313437"/>
          <w:sz w:val="22"/>
          <w:szCs w:val="22"/>
        </w:rPr>
        <w:t>weeks before your arrival date must be paid in full</w:t>
      </w:r>
      <w:r>
        <w:rPr>
          <w:rFonts w:ascii="Helvetica" w:eastAsia="Times New Roman" w:hAnsi="Helvetica" w:cs="Times New Roman"/>
          <w:color w:val="313437"/>
          <w:sz w:val="22"/>
          <w:szCs w:val="22"/>
        </w:rPr>
        <w:t>.</w:t>
      </w:r>
    </w:p>
    <w:p w14:paraId="2ECDA8EE"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The balanc</w:t>
      </w:r>
      <w:r>
        <w:rPr>
          <w:rFonts w:ascii="Helvetica" w:eastAsia="Times New Roman" w:hAnsi="Helvetica" w:cs="Times New Roman"/>
          <w:color w:val="313437"/>
          <w:sz w:val="22"/>
          <w:szCs w:val="22"/>
        </w:rPr>
        <w:t>e must be paid no later than 6</w:t>
      </w:r>
      <w:r w:rsidRPr="00566AAE">
        <w:rPr>
          <w:rFonts w:ascii="Helvetica" w:eastAsia="Times New Roman" w:hAnsi="Helvetica" w:cs="Times New Roman"/>
          <w:color w:val="313437"/>
          <w:sz w:val="22"/>
          <w:szCs w:val="22"/>
        </w:rPr>
        <w:t xml:space="preserve"> weeks before the commencement of your holiday. If the balance is not received by the due date, then your holiday will be treated as a cancellation and the client will remain liable to pay the balance of the rent.</w:t>
      </w:r>
    </w:p>
    <w:p w14:paraId="22D6700E"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All cancellations must be notified in writing. If you cancel your holiday more than 6 weeks before it is due to start, then your deposit will be forfeit. If you cancel less than 6 weeks before the holiday, then the full balance remains due and is not refundable.</w:t>
      </w:r>
    </w:p>
    <w:p w14:paraId="17959F68" w14:textId="77777777" w:rsidR="00566AAE" w:rsidRPr="004E2CFB" w:rsidRDefault="00566AAE" w:rsidP="005A57A5">
      <w:pPr>
        <w:numPr>
          <w:ilvl w:val="0"/>
          <w:numId w:val="2"/>
        </w:numPr>
        <w:rPr>
          <w:rFonts w:ascii="Helvetica" w:eastAsia="Times New Roman" w:hAnsi="Helvetica" w:cs="Times New Roman"/>
          <w:b/>
          <w:color w:val="313437"/>
          <w:sz w:val="22"/>
          <w:szCs w:val="22"/>
        </w:rPr>
      </w:pPr>
      <w:r w:rsidRPr="004E2CFB">
        <w:rPr>
          <w:rFonts w:ascii="Helvetica" w:eastAsia="Times New Roman" w:hAnsi="Helvetica" w:cs="Times New Roman"/>
          <w:b/>
          <w:color w:val="313437"/>
          <w:sz w:val="22"/>
          <w:szCs w:val="22"/>
        </w:rPr>
        <w:t>We strongly advise that you take out comprehensive travel insurance to cover cancellations. If you choose not to, then you accept responsibility for any loss that you may incur due to your cancellation.</w:t>
      </w:r>
    </w:p>
    <w:p w14:paraId="621115D9"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Your booking will not be cancelled by the owner except in exceptional circumstances beyond our control. Notification will be given of the cancellation as soon as possible and we will promptly refund all payments made for your holiday. Our liability for cancellation will be limited to payments made to us.</w:t>
      </w:r>
    </w:p>
    <w:p w14:paraId="44800118"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No parties or events – the maximum number of persons using the accommodation at any time must not exceed (</w:t>
      </w:r>
      <w:r>
        <w:rPr>
          <w:rFonts w:ascii="Helvetica" w:eastAsia="Times New Roman" w:hAnsi="Helvetica" w:cs="Times New Roman"/>
          <w:b/>
          <w:bCs/>
          <w:color w:val="313437"/>
          <w:sz w:val="22"/>
          <w:szCs w:val="22"/>
        </w:rPr>
        <w:t>2</w:t>
      </w:r>
      <w:r w:rsidRPr="00566AAE">
        <w:rPr>
          <w:rFonts w:ascii="Helvetica" w:eastAsia="Times New Roman" w:hAnsi="Helvetica" w:cs="Times New Roman"/>
          <w:b/>
          <w:bCs/>
          <w:color w:val="313437"/>
          <w:sz w:val="22"/>
          <w:szCs w:val="22"/>
        </w:rPr>
        <w:t xml:space="preserve"> </w:t>
      </w:r>
      <w:r>
        <w:rPr>
          <w:rFonts w:ascii="Helvetica" w:eastAsia="Times New Roman" w:hAnsi="Helvetica" w:cs="Times New Roman"/>
          <w:b/>
          <w:bCs/>
          <w:color w:val="313437"/>
          <w:sz w:val="22"/>
          <w:szCs w:val="22"/>
        </w:rPr>
        <w:t>adults</w:t>
      </w:r>
      <w:r w:rsidRPr="00566AAE">
        <w:rPr>
          <w:rFonts w:ascii="Helvetica" w:eastAsia="Times New Roman" w:hAnsi="Helvetica" w:cs="Times New Roman"/>
          <w:b/>
          <w:bCs/>
          <w:color w:val="313437"/>
          <w:sz w:val="22"/>
          <w:szCs w:val="22"/>
        </w:rPr>
        <w:t>)</w:t>
      </w:r>
      <w:r>
        <w:rPr>
          <w:rFonts w:ascii="Helvetica" w:eastAsia="Times New Roman" w:hAnsi="Helvetica" w:cs="Times New Roman"/>
          <w:b/>
          <w:bCs/>
          <w:color w:val="313437"/>
          <w:sz w:val="22"/>
          <w:szCs w:val="22"/>
        </w:rPr>
        <w:t xml:space="preserve"> </w:t>
      </w:r>
      <w:r w:rsidRPr="00566AAE">
        <w:rPr>
          <w:rFonts w:ascii="Helvetica" w:eastAsia="Times New Roman" w:hAnsi="Helvetica" w:cs="Times New Roman"/>
          <w:color w:val="313437"/>
          <w:sz w:val="22"/>
          <w:szCs w:val="22"/>
        </w:rPr>
        <w:t>and only those listed on the booking form can occupy the property. We reserve the right to terminate the booking without notice and without refund in case of a breach of this condition.</w:t>
      </w:r>
    </w:p>
    <w:p w14:paraId="7DB6D8B2" w14:textId="77777777" w:rsidR="00566AAE" w:rsidRPr="00566AAE" w:rsidRDefault="00566AAE" w:rsidP="005A57A5">
      <w:pPr>
        <w:numPr>
          <w:ilvl w:val="0"/>
          <w:numId w:val="2"/>
        </w:numPr>
        <w:rPr>
          <w:rFonts w:ascii="Helvetica" w:eastAsia="Times New Roman" w:hAnsi="Helvetica" w:cs="Times New Roman"/>
          <w:color w:val="313437"/>
          <w:sz w:val="22"/>
          <w:szCs w:val="22"/>
        </w:rPr>
      </w:pPr>
      <w:r>
        <w:rPr>
          <w:rFonts w:ascii="Helvetica" w:eastAsia="Times New Roman" w:hAnsi="Helvetica" w:cs="Times New Roman"/>
          <w:color w:val="313437"/>
          <w:sz w:val="22"/>
          <w:szCs w:val="22"/>
        </w:rPr>
        <w:lastRenderedPageBreak/>
        <w:t>G</w:t>
      </w:r>
      <w:r w:rsidRPr="00566AAE">
        <w:rPr>
          <w:rFonts w:ascii="Helvetica" w:eastAsia="Times New Roman" w:hAnsi="Helvetica" w:cs="Times New Roman"/>
          <w:color w:val="313437"/>
          <w:sz w:val="22"/>
          <w:szCs w:val="22"/>
        </w:rPr>
        <w:t xml:space="preserve">uests </w:t>
      </w:r>
      <w:r>
        <w:rPr>
          <w:rFonts w:ascii="Helvetica" w:eastAsia="Times New Roman" w:hAnsi="Helvetica" w:cs="Times New Roman"/>
          <w:color w:val="313437"/>
          <w:sz w:val="22"/>
          <w:szCs w:val="22"/>
        </w:rPr>
        <w:t xml:space="preserve">are not </w:t>
      </w:r>
      <w:r w:rsidRPr="00566AAE">
        <w:rPr>
          <w:rFonts w:ascii="Helvetica" w:eastAsia="Times New Roman" w:hAnsi="Helvetica" w:cs="Times New Roman"/>
          <w:color w:val="313437"/>
          <w:sz w:val="22"/>
          <w:szCs w:val="22"/>
        </w:rPr>
        <w:t xml:space="preserve">to have visitors during their stay, </w:t>
      </w:r>
      <w:r>
        <w:rPr>
          <w:rFonts w:ascii="Helvetica" w:eastAsia="Times New Roman" w:hAnsi="Helvetica" w:cs="Times New Roman"/>
          <w:color w:val="313437"/>
          <w:sz w:val="22"/>
          <w:szCs w:val="22"/>
        </w:rPr>
        <w:t xml:space="preserve">unless approved in advance.  To be limited 2 DAY visitors.  </w:t>
      </w:r>
    </w:p>
    <w:p w14:paraId="6AA422D7"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Bookings cannot be acce</w:t>
      </w:r>
      <w:r w:rsidR="00011E25">
        <w:rPr>
          <w:rFonts w:ascii="Helvetica" w:eastAsia="Times New Roman" w:hAnsi="Helvetica" w:cs="Times New Roman"/>
          <w:color w:val="313437"/>
          <w:sz w:val="22"/>
          <w:szCs w:val="22"/>
        </w:rPr>
        <w:t>pted from persons under 21</w:t>
      </w:r>
      <w:r w:rsidRPr="00566AAE">
        <w:rPr>
          <w:rFonts w:ascii="Helvetica" w:eastAsia="Times New Roman" w:hAnsi="Helvetica" w:cs="Times New Roman"/>
          <w:color w:val="313437"/>
          <w:sz w:val="22"/>
          <w:szCs w:val="22"/>
        </w:rPr>
        <w:t xml:space="preserve"> years of age.</w:t>
      </w:r>
    </w:p>
    <w:p w14:paraId="35D98DD0" w14:textId="77777777" w:rsid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The owner reserves the right to refuse a booking without giving any reason.</w:t>
      </w:r>
    </w:p>
    <w:p w14:paraId="76223A21" w14:textId="77777777" w:rsidR="00011E25" w:rsidRPr="00566AAE" w:rsidRDefault="00011E25" w:rsidP="005A57A5">
      <w:pPr>
        <w:numPr>
          <w:ilvl w:val="0"/>
          <w:numId w:val="2"/>
        </w:numPr>
        <w:rPr>
          <w:rFonts w:ascii="Helvetica" w:eastAsia="Times New Roman" w:hAnsi="Helvetica" w:cs="Times New Roman"/>
          <w:color w:val="313437"/>
          <w:sz w:val="22"/>
          <w:szCs w:val="22"/>
        </w:rPr>
      </w:pPr>
      <w:r>
        <w:rPr>
          <w:rFonts w:ascii="Helvetica" w:eastAsia="Times New Roman" w:hAnsi="Helvetica" w:cs="Times New Roman"/>
          <w:color w:val="313437"/>
          <w:sz w:val="22"/>
          <w:szCs w:val="22"/>
        </w:rPr>
        <w:t>We provide a welcome breakfast pack, please inform us if you are Vegetarian or Vegan.</w:t>
      </w:r>
    </w:p>
    <w:p w14:paraId="1A1CEE77"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We or our representatives reserve the right to enter the property at any time to undertake essential maintenance or for inspection purposes.</w:t>
      </w:r>
    </w:p>
    <w:p w14:paraId="62F5030D"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Tenancies normally commence at </w:t>
      </w:r>
      <w:r>
        <w:rPr>
          <w:rFonts w:ascii="Helvetica" w:eastAsia="Times New Roman" w:hAnsi="Helvetica" w:cs="Times New Roman"/>
          <w:b/>
          <w:bCs/>
          <w:color w:val="313437"/>
          <w:sz w:val="22"/>
          <w:szCs w:val="22"/>
        </w:rPr>
        <w:t xml:space="preserve">4pm </w:t>
      </w:r>
      <w:r w:rsidR="00011E25" w:rsidRPr="00011E25">
        <w:rPr>
          <w:rFonts w:ascii="Helvetica" w:eastAsia="Times New Roman" w:hAnsi="Helvetica" w:cs="Times New Roman"/>
          <w:bCs/>
          <w:color w:val="313437"/>
          <w:sz w:val="22"/>
          <w:szCs w:val="22"/>
        </w:rPr>
        <w:t>u</w:t>
      </w:r>
      <w:r w:rsidRPr="00566AAE">
        <w:rPr>
          <w:rFonts w:ascii="Helvetica" w:eastAsia="Times New Roman" w:hAnsi="Helvetica" w:cs="Times New Roman"/>
          <w:color w:val="313437"/>
          <w:sz w:val="22"/>
          <w:szCs w:val="22"/>
        </w:rPr>
        <w:t>nless otherwise agreed and guests are required to vacate the rental by </w:t>
      </w:r>
      <w:r>
        <w:rPr>
          <w:rFonts w:ascii="Helvetica" w:eastAsia="Times New Roman" w:hAnsi="Helvetica" w:cs="Times New Roman"/>
          <w:b/>
          <w:bCs/>
          <w:color w:val="313437"/>
          <w:sz w:val="22"/>
          <w:szCs w:val="22"/>
        </w:rPr>
        <w:t>10am</w:t>
      </w:r>
      <w:r w:rsidRPr="00566AAE">
        <w:rPr>
          <w:rFonts w:ascii="Helvetica" w:eastAsia="Times New Roman" w:hAnsi="Helvetica" w:cs="Times New Roman"/>
          <w:color w:val="313437"/>
          <w:sz w:val="22"/>
          <w:szCs w:val="22"/>
        </w:rPr>
        <w:t> on the day of departure. This allows the accommodation to be thoroughly cleaned and prepared for incoming guests.</w:t>
      </w:r>
    </w:p>
    <w:p w14:paraId="6C82EFEC" w14:textId="77777777" w:rsidR="009A43AF" w:rsidRPr="009A43AF" w:rsidRDefault="009A43AF" w:rsidP="005A57A5">
      <w:pPr>
        <w:numPr>
          <w:ilvl w:val="0"/>
          <w:numId w:val="2"/>
        </w:numPr>
        <w:rPr>
          <w:rFonts w:ascii="Helvetica" w:eastAsia="Times New Roman" w:hAnsi="Helvetica" w:cs="Times New Roman"/>
          <w:color w:val="313437"/>
          <w:sz w:val="22"/>
          <w:szCs w:val="22"/>
        </w:rPr>
      </w:pPr>
      <w:r>
        <w:rPr>
          <w:rFonts w:ascii="Helvetica" w:eastAsia="Times New Roman" w:hAnsi="Helvetica" w:cs="Times New Roman"/>
          <w:color w:val="313437"/>
          <w:sz w:val="22"/>
          <w:szCs w:val="22"/>
        </w:rPr>
        <w:t>V</w:t>
      </w:r>
      <w:r w:rsidR="00566AAE" w:rsidRPr="00566AAE">
        <w:rPr>
          <w:rFonts w:ascii="Helvetica" w:eastAsia="Times New Roman" w:hAnsi="Helvetica" w:cs="Times New Roman"/>
          <w:color w:val="313437"/>
          <w:sz w:val="22"/>
          <w:szCs w:val="22"/>
        </w:rPr>
        <w:t xml:space="preserve">aping or smoking anywhere inside the premises will result in immediate termination of occupancy and forfeiture of all payments. This must be strictly adhered </w:t>
      </w:r>
      <w:proofErr w:type="gramStart"/>
      <w:r w:rsidR="00566AAE" w:rsidRPr="00566AAE">
        <w:rPr>
          <w:rFonts w:ascii="Helvetica" w:eastAsia="Times New Roman" w:hAnsi="Helvetica" w:cs="Times New Roman"/>
          <w:color w:val="313437"/>
          <w:sz w:val="22"/>
          <w:szCs w:val="22"/>
        </w:rPr>
        <w:t>to</w:t>
      </w:r>
      <w:proofErr w:type="gramEnd"/>
      <w:r w:rsidR="00566AAE" w:rsidRPr="00566AAE">
        <w:rPr>
          <w:rFonts w:ascii="Helvetica" w:eastAsia="Times New Roman" w:hAnsi="Helvetica" w:cs="Times New Roman"/>
          <w:color w:val="313437"/>
          <w:sz w:val="22"/>
          <w:szCs w:val="22"/>
        </w:rPr>
        <w:t xml:space="preserve"> and any damage or extra cleaning cause</w:t>
      </w:r>
      <w:r>
        <w:rPr>
          <w:rFonts w:ascii="Helvetica" w:eastAsia="Times New Roman" w:hAnsi="Helvetica" w:cs="Times New Roman"/>
          <w:color w:val="313437"/>
          <w:sz w:val="22"/>
          <w:szCs w:val="22"/>
        </w:rPr>
        <w:t xml:space="preserve">d by vaping </w:t>
      </w:r>
      <w:r w:rsidR="00566AAE" w:rsidRPr="00566AAE">
        <w:rPr>
          <w:rFonts w:ascii="Helvetica" w:eastAsia="Times New Roman" w:hAnsi="Helvetica" w:cs="Times New Roman"/>
          <w:color w:val="313437"/>
          <w:sz w:val="22"/>
          <w:szCs w:val="22"/>
        </w:rPr>
        <w:t>or smoking will be at the expense of you.</w:t>
      </w:r>
    </w:p>
    <w:p w14:paraId="763B27A5" w14:textId="77777777" w:rsidR="009A43AF" w:rsidRPr="009A43AF" w:rsidRDefault="009A43AF" w:rsidP="005A57A5">
      <w:pPr>
        <w:numPr>
          <w:ilvl w:val="0"/>
          <w:numId w:val="2"/>
        </w:numPr>
        <w:rPr>
          <w:rFonts w:ascii="Helvetica" w:eastAsia="Times New Roman" w:hAnsi="Helvetica" w:cs="Times New Roman"/>
          <w:color w:val="313437"/>
          <w:sz w:val="22"/>
          <w:szCs w:val="22"/>
        </w:rPr>
      </w:pPr>
      <w:r w:rsidRPr="009A43AF">
        <w:rPr>
          <w:rFonts w:ascii="Helvetica" w:eastAsia="Times New Roman" w:hAnsi="Helvetica" w:cs="Times New Roman"/>
          <w:color w:val="313437"/>
          <w:sz w:val="22"/>
          <w:szCs w:val="22"/>
        </w:rPr>
        <w:t>Dogs are not in any circumstances allowed in the bedroom or on the bed.</w:t>
      </w:r>
      <w:r w:rsidRPr="009A43AF">
        <w:rPr>
          <w:rFonts w:ascii="Helvetica" w:eastAsia="Times New Roman" w:hAnsi="Helvetica" w:cs="Times New Roman"/>
          <w:color w:val="313437"/>
          <w:sz w:val="22"/>
          <w:szCs w:val="22"/>
        </w:rPr>
        <w:br/>
        <w:t>•    Please bring your own dog bed(s).</w:t>
      </w:r>
      <w:r w:rsidRPr="009A43AF">
        <w:rPr>
          <w:rFonts w:ascii="Helvetica" w:eastAsia="Times New Roman" w:hAnsi="Helvetica" w:cs="Times New Roman"/>
          <w:color w:val="313437"/>
          <w:sz w:val="22"/>
          <w:szCs w:val="22"/>
        </w:rPr>
        <w:br/>
        <w:t>•    Please ensure that all fouling is cleared up.</w:t>
      </w:r>
      <w:r w:rsidRPr="009A43AF">
        <w:rPr>
          <w:rFonts w:ascii="Helvetica" w:eastAsia="Times New Roman" w:hAnsi="Helvetica" w:cs="Times New Roman"/>
          <w:color w:val="313437"/>
          <w:sz w:val="22"/>
          <w:szCs w:val="22"/>
        </w:rPr>
        <w:br/>
        <w:t>•    Do not leave dogs a</w:t>
      </w:r>
      <w:r>
        <w:rPr>
          <w:rFonts w:ascii="Helvetica" w:eastAsia="Times New Roman" w:hAnsi="Helvetica" w:cs="Times New Roman"/>
          <w:color w:val="313437"/>
          <w:sz w:val="22"/>
          <w:szCs w:val="22"/>
        </w:rPr>
        <w:t xml:space="preserve">lone in the cottage at any time unless crated and with prior approval </w:t>
      </w:r>
      <w:r w:rsidR="00D7307F">
        <w:rPr>
          <w:rFonts w:ascii="Helvetica" w:eastAsia="Times New Roman" w:hAnsi="Helvetica" w:cs="Times New Roman"/>
          <w:color w:val="313437"/>
          <w:sz w:val="22"/>
          <w:szCs w:val="22"/>
        </w:rPr>
        <w:t>ob</w:t>
      </w:r>
      <w:r w:rsidR="00011E25">
        <w:rPr>
          <w:rFonts w:ascii="Helvetica" w:eastAsia="Times New Roman" w:hAnsi="Helvetica" w:cs="Times New Roman"/>
          <w:color w:val="313437"/>
          <w:sz w:val="22"/>
          <w:szCs w:val="22"/>
        </w:rPr>
        <w:t>tained from the Owners.</w:t>
      </w:r>
    </w:p>
    <w:p w14:paraId="566CC8F8" w14:textId="77777777" w:rsidR="00566AAE" w:rsidRPr="009A43AF" w:rsidRDefault="009A43AF" w:rsidP="005A57A5">
      <w:pPr>
        <w:numPr>
          <w:ilvl w:val="0"/>
          <w:numId w:val="2"/>
        </w:numPr>
        <w:rPr>
          <w:rFonts w:ascii="Helvetica" w:eastAsia="Times New Roman" w:hAnsi="Helvetica" w:cs="Times New Roman"/>
          <w:color w:val="313437"/>
          <w:sz w:val="22"/>
          <w:szCs w:val="22"/>
        </w:rPr>
      </w:pPr>
      <w:r w:rsidRPr="009A43AF">
        <w:rPr>
          <w:rFonts w:ascii="Helvetica" w:eastAsia="Times New Roman" w:hAnsi="Helvetica" w:cs="Times New Roman"/>
          <w:color w:val="313437"/>
          <w:sz w:val="22"/>
          <w:szCs w:val="22"/>
        </w:rPr>
        <w:t xml:space="preserve">Guests must ensure that your pets are free from parasites and fleas before they occupy the property, for the sake of future </w:t>
      </w:r>
      <w:proofErr w:type="gramStart"/>
      <w:r w:rsidRPr="009A43AF">
        <w:rPr>
          <w:rFonts w:ascii="Helvetica" w:eastAsia="Times New Roman" w:hAnsi="Helvetica" w:cs="Times New Roman"/>
          <w:color w:val="313437"/>
          <w:sz w:val="22"/>
          <w:szCs w:val="22"/>
        </w:rPr>
        <w:t>guests</w:t>
      </w:r>
      <w:proofErr w:type="gramEnd"/>
      <w:r w:rsidRPr="009A43AF">
        <w:rPr>
          <w:rFonts w:ascii="Helvetica" w:eastAsia="Times New Roman" w:hAnsi="Helvetica" w:cs="Times New Roman"/>
          <w:color w:val="313437"/>
          <w:sz w:val="22"/>
          <w:szCs w:val="22"/>
        </w:rPr>
        <w:t xml:space="preserve"> human or K9.  Failure to do so will incur subsequent charges.</w:t>
      </w:r>
      <w:r>
        <w:rPr>
          <w:rFonts w:ascii="Helvetica" w:eastAsia="Times New Roman" w:hAnsi="Helvetica" w:cs="Times New Roman"/>
          <w:color w:val="313437"/>
          <w:sz w:val="22"/>
          <w:szCs w:val="22"/>
        </w:rPr>
        <w:t xml:space="preserve">  </w:t>
      </w:r>
      <w:r w:rsidRPr="009A43AF">
        <w:rPr>
          <w:rFonts w:ascii="Helvetica" w:eastAsia="Times New Roman" w:hAnsi="Helvetica" w:cs="Times New Roman"/>
          <w:color w:val="313437"/>
          <w:sz w:val="22"/>
          <w:szCs w:val="22"/>
        </w:rPr>
        <w:t>Guests are responsible for cleaning up after their pets</w:t>
      </w:r>
    </w:p>
    <w:p w14:paraId="2666BED1" w14:textId="77777777" w:rsidR="009A43AF" w:rsidRDefault="00566AAE" w:rsidP="005A57A5">
      <w:pPr>
        <w:numPr>
          <w:ilvl w:val="0"/>
          <w:numId w:val="2"/>
        </w:numPr>
        <w:rPr>
          <w:rFonts w:ascii="Helvetica" w:eastAsia="Times New Roman" w:hAnsi="Helvetica" w:cs="Times New Roman"/>
          <w:color w:val="313437"/>
          <w:sz w:val="22"/>
          <w:szCs w:val="22"/>
        </w:rPr>
      </w:pPr>
      <w:proofErr w:type="gramStart"/>
      <w:r w:rsidRPr="009A43AF">
        <w:rPr>
          <w:rFonts w:ascii="Helvetica" w:eastAsia="Times New Roman" w:hAnsi="Helvetica" w:cs="Times New Roman"/>
          <w:color w:val="313437"/>
          <w:sz w:val="22"/>
          <w:szCs w:val="22"/>
        </w:rPr>
        <w:t>Damage  –</w:t>
      </w:r>
      <w:proofErr w:type="gramEnd"/>
      <w:r w:rsidRPr="009A43AF">
        <w:rPr>
          <w:rFonts w:ascii="Helvetica" w:eastAsia="Times New Roman" w:hAnsi="Helvetica" w:cs="Times New Roman"/>
          <w:color w:val="313437"/>
          <w:sz w:val="22"/>
          <w:szCs w:val="22"/>
        </w:rPr>
        <w:t xml:space="preserve"> In making a booking you accept responsibility for any theft, breakage or damage caused by you, pets or any member of your party and agree to indemnify us in full for any loss that we may incur as a result. </w:t>
      </w:r>
    </w:p>
    <w:p w14:paraId="4EB320E8" w14:textId="77777777" w:rsidR="00566AAE" w:rsidRDefault="00566AAE" w:rsidP="005A57A5">
      <w:pPr>
        <w:numPr>
          <w:ilvl w:val="0"/>
          <w:numId w:val="2"/>
        </w:numPr>
        <w:rPr>
          <w:rFonts w:ascii="Helvetica" w:eastAsia="Times New Roman" w:hAnsi="Helvetica" w:cs="Times New Roman"/>
          <w:color w:val="313437"/>
          <w:sz w:val="22"/>
          <w:szCs w:val="22"/>
        </w:rPr>
      </w:pPr>
      <w:r w:rsidRPr="009A43AF">
        <w:rPr>
          <w:rFonts w:ascii="Helvetica" w:eastAsia="Times New Roman" w:hAnsi="Helvetica" w:cs="Times New Roman"/>
          <w:color w:val="313437"/>
          <w:sz w:val="22"/>
          <w:szCs w:val="22"/>
        </w:rPr>
        <w:t>Damages and breakages – please treat the facilities &amp; accommodation with due care so that other guests may continue to enjoy them. If you notice something is missing or damaged in your accommodation, please let us know immediately so that we can take the appropriate action. If there has been any damage or breakages during your stay, we would be grateful if you could report them promptly, especially before check-out. The accommodation will be inspected at the end of the holiday &amp; you may be charged for any loss or damage.</w:t>
      </w:r>
    </w:p>
    <w:p w14:paraId="49023AF9" w14:textId="77777777" w:rsidR="00340B76" w:rsidRPr="00340B76" w:rsidRDefault="00340B76" w:rsidP="005A57A5">
      <w:pPr>
        <w:numPr>
          <w:ilvl w:val="0"/>
          <w:numId w:val="2"/>
        </w:numPr>
        <w:rPr>
          <w:rFonts w:ascii="Helvetica" w:eastAsia="Times New Roman" w:hAnsi="Helvetica" w:cs="Times New Roman"/>
          <w:color w:val="313437"/>
          <w:sz w:val="22"/>
          <w:szCs w:val="22"/>
        </w:rPr>
      </w:pPr>
      <w:r w:rsidRPr="00340B76">
        <w:rPr>
          <w:rFonts w:ascii="Helvetica" w:eastAsia="Times New Roman" w:hAnsi="Helvetica" w:cs="Times New Roman"/>
          <w:color w:val="313437"/>
          <w:sz w:val="22"/>
          <w:szCs w:val="22"/>
        </w:rPr>
        <w:t>You must not bring additional camp beds to the cottage or allow tents, caravans or campervans at the cottage.</w:t>
      </w:r>
    </w:p>
    <w:p w14:paraId="759D425D"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Please do not move any furniture from one room to another.</w:t>
      </w:r>
    </w:p>
    <w:p w14:paraId="2D07D6CF"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Please remove shoes before entering the house.</w:t>
      </w:r>
    </w:p>
    <w:p w14:paraId="20C881C4"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Please lock the doors and close the windows when you leave the property unoccupied.</w:t>
      </w:r>
    </w:p>
    <w:p w14:paraId="47270961"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Please make sure you</w:t>
      </w:r>
      <w:r w:rsidR="009A43AF">
        <w:rPr>
          <w:rFonts w:ascii="Helvetica" w:eastAsia="Times New Roman" w:hAnsi="Helvetica" w:cs="Times New Roman"/>
          <w:color w:val="313437"/>
          <w:sz w:val="22"/>
          <w:szCs w:val="22"/>
        </w:rPr>
        <w:t xml:space="preserve"> switch off lights when you leave the property.</w:t>
      </w:r>
    </w:p>
    <w:p w14:paraId="3F9FAB86" w14:textId="77777777" w:rsidR="009A43AF" w:rsidRDefault="00566AAE" w:rsidP="005A57A5">
      <w:pPr>
        <w:numPr>
          <w:ilvl w:val="0"/>
          <w:numId w:val="2"/>
        </w:numPr>
        <w:rPr>
          <w:rFonts w:ascii="Helvetica" w:eastAsia="Times New Roman" w:hAnsi="Helvetica" w:cs="Times New Roman"/>
          <w:color w:val="313437"/>
          <w:sz w:val="22"/>
          <w:szCs w:val="22"/>
        </w:rPr>
      </w:pPr>
      <w:r w:rsidRPr="009A43AF">
        <w:rPr>
          <w:rFonts w:ascii="Helvetica" w:eastAsia="Times New Roman" w:hAnsi="Helvetica" w:cs="Times New Roman"/>
          <w:color w:val="313437"/>
          <w:sz w:val="22"/>
          <w:szCs w:val="22"/>
        </w:rPr>
        <w:t xml:space="preserve">Please don’t take any bath towels with you to the beach. </w:t>
      </w:r>
    </w:p>
    <w:p w14:paraId="6B8412FC" w14:textId="77777777" w:rsidR="00566AAE" w:rsidRPr="009A43AF" w:rsidRDefault="00566AAE" w:rsidP="005A57A5">
      <w:pPr>
        <w:numPr>
          <w:ilvl w:val="0"/>
          <w:numId w:val="2"/>
        </w:numPr>
        <w:rPr>
          <w:rFonts w:ascii="Helvetica" w:eastAsia="Times New Roman" w:hAnsi="Helvetica" w:cs="Times New Roman"/>
          <w:color w:val="313437"/>
          <w:sz w:val="22"/>
          <w:szCs w:val="22"/>
        </w:rPr>
      </w:pPr>
      <w:r w:rsidRPr="009A43AF">
        <w:rPr>
          <w:rFonts w:ascii="Helvetica" w:eastAsia="Times New Roman" w:hAnsi="Helvetica" w:cs="Times New Roman"/>
          <w:color w:val="313437"/>
          <w:sz w:val="22"/>
          <w:szCs w:val="22"/>
        </w:rPr>
        <w:t>The owner reserves the right to make a charge to cover additional cleaning costs if the client leaves the property in an unacceptable condition.</w:t>
      </w:r>
    </w:p>
    <w:p w14:paraId="44D94F8C"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Please note that if any keys issued are not returned at the end of your stay, then the cost of replacement will be charged to you.</w:t>
      </w:r>
    </w:p>
    <w:p w14:paraId="5FCD8D64" w14:textId="77777777" w:rsidR="00566AAE" w:rsidRPr="00566AAE" w:rsidRDefault="009A43AF" w:rsidP="005A57A5">
      <w:pPr>
        <w:numPr>
          <w:ilvl w:val="0"/>
          <w:numId w:val="2"/>
        </w:numPr>
        <w:rPr>
          <w:rFonts w:ascii="Helvetica" w:eastAsia="Times New Roman" w:hAnsi="Helvetica" w:cs="Times New Roman"/>
          <w:color w:val="313437"/>
          <w:sz w:val="22"/>
          <w:szCs w:val="22"/>
        </w:rPr>
      </w:pPr>
      <w:r>
        <w:rPr>
          <w:rFonts w:ascii="Helvetica" w:eastAsia="Times New Roman" w:hAnsi="Helvetica" w:cs="Times New Roman"/>
          <w:color w:val="313437"/>
          <w:sz w:val="22"/>
          <w:szCs w:val="22"/>
        </w:rPr>
        <w:t xml:space="preserve">The guest </w:t>
      </w:r>
      <w:r w:rsidR="00566AAE" w:rsidRPr="00566AAE">
        <w:rPr>
          <w:rFonts w:ascii="Helvetica" w:eastAsia="Times New Roman" w:hAnsi="Helvetica" w:cs="Times New Roman"/>
          <w:color w:val="313437"/>
          <w:sz w:val="22"/>
          <w:szCs w:val="22"/>
        </w:rPr>
        <w:t>may in no circumstance re-let or sublet the property, even free of charge.</w:t>
      </w:r>
    </w:p>
    <w:p w14:paraId="6BB625DE"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The owner shall not be liable for any temporary defect or malfunction of any equipment, machinery or appliance in the bu</w:t>
      </w:r>
      <w:r w:rsidR="009A43AF">
        <w:rPr>
          <w:rFonts w:ascii="Helvetica" w:eastAsia="Times New Roman" w:hAnsi="Helvetica" w:cs="Times New Roman"/>
          <w:color w:val="313437"/>
          <w:sz w:val="22"/>
          <w:szCs w:val="22"/>
        </w:rPr>
        <w:t>ilding, grounds.</w:t>
      </w:r>
    </w:p>
    <w:p w14:paraId="45D7AF1B" w14:textId="77777777" w:rsid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lastRenderedPageBreak/>
        <w:t>No compensation will be given for any temporary outage of electricity, gas, water, internet connection or television service.</w:t>
      </w:r>
    </w:p>
    <w:p w14:paraId="7E658994" w14:textId="77777777" w:rsidR="00011E25" w:rsidRPr="00011E25" w:rsidRDefault="00011E25" w:rsidP="005A57A5">
      <w:pPr>
        <w:numPr>
          <w:ilvl w:val="0"/>
          <w:numId w:val="2"/>
        </w:numPr>
        <w:rPr>
          <w:rFonts w:ascii="Helvetica" w:eastAsia="Times New Roman" w:hAnsi="Helvetica" w:cs="Times New Roman"/>
          <w:color w:val="313437"/>
          <w:sz w:val="22"/>
          <w:szCs w:val="22"/>
        </w:rPr>
      </w:pPr>
      <w:r>
        <w:rPr>
          <w:rFonts w:ascii="Helvetica" w:eastAsia="Times New Roman" w:hAnsi="Helvetica" w:cs="Times New Roman"/>
          <w:color w:val="313437"/>
          <w:sz w:val="22"/>
          <w:szCs w:val="22"/>
        </w:rPr>
        <w:t xml:space="preserve">The owners </w:t>
      </w:r>
      <w:r w:rsidRPr="00011E25">
        <w:rPr>
          <w:rFonts w:ascii="Helvetica" w:eastAsia="Times New Roman" w:hAnsi="Helvetica" w:cs="Times New Roman"/>
          <w:color w:val="313437"/>
          <w:sz w:val="22"/>
          <w:szCs w:val="22"/>
        </w:rPr>
        <w:t>cannot be held responsible for the following and no refund will be due:</w:t>
      </w:r>
    </w:p>
    <w:p w14:paraId="185BECC0" w14:textId="77777777" w:rsidR="00011E25" w:rsidRPr="005A57A5" w:rsidRDefault="00011E25" w:rsidP="005A57A5">
      <w:pPr>
        <w:pStyle w:val="ListParagraph"/>
        <w:numPr>
          <w:ilvl w:val="0"/>
          <w:numId w:val="2"/>
        </w:numPr>
        <w:rPr>
          <w:rFonts w:ascii="Helvetica" w:eastAsia="Times New Roman" w:hAnsi="Helvetica" w:cs="Times New Roman"/>
          <w:color w:val="313437"/>
          <w:sz w:val="22"/>
          <w:szCs w:val="22"/>
        </w:rPr>
      </w:pPr>
      <w:r w:rsidRPr="005A57A5">
        <w:rPr>
          <w:rFonts w:ascii="Helvetica" w:eastAsia="Times New Roman" w:hAnsi="Helvetica" w:cs="Times New Roman"/>
          <w:color w:val="313437"/>
          <w:sz w:val="22"/>
          <w:szCs w:val="22"/>
        </w:rPr>
        <w:t>strike, lock-out or labour dispute, natural disaster, epidemics or pandemics</w:t>
      </w:r>
      <w:r w:rsidRPr="005A57A5">
        <w:rPr>
          <w:rFonts w:ascii="Helvetica" w:eastAsia="Times New Roman" w:hAnsi="Helvetica" w:cs="Times New Roman"/>
          <w:color w:val="313437"/>
          <w:sz w:val="22"/>
          <w:szCs w:val="22"/>
        </w:rPr>
        <w:br/>
        <w:t>acts of terrorism, war, riot or civil commotion, keeping to any law or governmental order, rule, regulation or direction, including advice from the foreign office to avoid or leave a country, accident or breakdown on route, insolvency or bankruptcy </w:t>
      </w:r>
      <w:r w:rsidRPr="005A57A5">
        <w:rPr>
          <w:rFonts w:ascii="Helvetica" w:eastAsia="Times New Roman" w:hAnsi="Helvetica" w:cs="Times New Roman"/>
          <w:color w:val="313437"/>
          <w:sz w:val="22"/>
          <w:szCs w:val="22"/>
        </w:rPr>
        <w:br/>
        <w:t>fire, flood, snow or storm</w:t>
      </w:r>
    </w:p>
    <w:p w14:paraId="19965081"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The owners are not responsible for the loss of any personal belongings or valuables of the guest.</w:t>
      </w:r>
    </w:p>
    <w:p w14:paraId="369B14AB"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All inventory must remain in the property and not be taken to another property.</w:t>
      </w:r>
    </w:p>
    <w:p w14:paraId="7674B99C"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Guests are responsible for the safety and security of their children at all times. Never leave children without adult supervision.</w:t>
      </w:r>
    </w:p>
    <w:p w14:paraId="77019F89" w14:textId="77777777" w:rsidR="00566AAE" w:rsidRDefault="00566AAE" w:rsidP="005A57A5">
      <w:pPr>
        <w:numPr>
          <w:ilvl w:val="0"/>
          <w:numId w:val="2"/>
        </w:numPr>
        <w:rPr>
          <w:rFonts w:ascii="Helvetica" w:eastAsia="Times New Roman" w:hAnsi="Helvetica" w:cs="Times New Roman"/>
          <w:color w:val="313437"/>
          <w:sz w:val="22"/>
          <w:szCs w:val="22"/>
        </w:rPr>
      </w:pPr>
      <w:proofErr w:type="gramStart"/>
      <w:r w:rsidRPr="00566AAE">
        <w:rPr>
          <w:rFonts w:ascii="Helvetica" w:eastAsia="Times New Roman" w:hAnsi="Helvetica" w:cs="Times New Roman"/>
          <w:color w:val="313437"/>
          <w:sz w:val="22"/>
          <w:szCs w:val="22"/>
        </w:rPr>
        <w:t>Please park</w:t>
      </w:r>
      <w:proofErr w:type="gramEnd"/>
      <w:r w:rsidRPr="00566AAE">
        <w:rPr>
          <w:rFonts w:ascii="Helvetica" w:eastAsia="Times New Roman" w:hAnsi="Helvetica" w:cs="Times New Roman"/>
          <w:color w:val="313437"/>
          <w:sz w:val="22"/>
          <w:szCs w:val="22"/>
        </w:rPr>
        <w:t xml:space="preserve"> your vehicles in the designated parking space, ensuring cars </w:t>
      </w:r>
      <w:r w:rsidR="00340B76">
        <w:rPr>
          <w:rFonts w:ascii="Helvetica" w:eastAsia="Times New Roman" w:hAnsi="Helvetica" w:cs="Times New Roman"/>
          <w:color w:val="313437"/>
          <w:sz w:val="22"/>
          <w:szCs w:val="22"/>
        </w:rPr>
        <w:t>do not block access.  Parking is limited to 1</w:t>
      </w:r>
      <w:r w:rsidRPr="00566AAE">
        <w:rPr>
          <w:rFonts w:ascii="Helvetica" w:eastAsia="Times New Roman" w:hAnsi="Helvetica" w:cs="Times New Roman"/>
          <w:color w:val="313437"/>
          <w:sz w:val="22"/>
          <w:szCs w:val="22"/>
        </w:rPr>
        <w:t xml:space="preserve"> </w:t>
      </w:r>
      <w:proofErr w:type="gramStart"/>
      <w:r w:rsidRPr="00566AAE">
        <w:rPr>
          <w:rFonts w:ascii="Helvetica" w:eastAsia="Times New Roman" w:hAnsi="Helvetica" w:cs="Times New Roman"/>
          <w:color w:val="313437"/>
          <w:sz w:val="22"/>
          <w:szCs w:val="22"/>
        </w:rPr>
        <w:t>vehicles</w:t>
      </w:r>
      <w:proofErr w:type="gramEnd"/>
      <w:r w:rsidRPr="00566AAE">
        <w:rPr>
          <w:rFonts w:ascii="Helvetica" w:eastAsia="Times New Roman" w:hAnsi="Helvetica" w:cs="Times New Roman"/>
          <w:color w:val="313437"/>
          <w:sz w:val="22"/>
          <w:szCs w:val="22"/>
        </w:rPr>
        <w:t>.</w:t>
      </w:r>
    </w:p>
    <w:p w14:paraId="1452535E" w14:textId="77777777" w:rsidR="00340B76" w:rsidRPr="00011E25" w:rsidRDefault="00340B76" w:rsidP="005A57A5">
      <w:pPr>
        <w:numPr>
          <w:ilvl w:val="0"/>
          <w:numId w:val="2"/>
        </w:numPr>
        <w:rPr>
          <w:rFonts w:ascii="Helvetica" w:eastAsia="Times New Roman" w:hAnsi="Helvetica" w:cs="Times New Roman"/>
          <w:color w:val="313437"/>
          <w:sz w:val="22"/>
          <w:szCs w:val="22"/>
        </w:rPr>
      </w:pPr>
      <w:r>
        <w:rPr>
          <w:rFonts w:ascii="Helvetica" w:eastAsia="Times New Roman" w:hAnsi="Helvetica" w:cs="Times New Roman"/>
          <w:color w:val="313437"/>
          <w:sz w:val="22"/>
          <w:szCs w:val="22"/>
        </w:rPr>
        <w:t>You must not use the property</w:t>
      </w:r>
      <w:r w:rsidRPr="00340B76">
        <w:rPr>
          <w:rFonts w:ascii="Helvetica" w:eastAsia="Times New Roman" w:hAnsi="Helvetica" w:cs="Times New Roman"/>
          <w:color w:val="313437"/>
          <w:sz w:val="22"/>
          <w:szCs w:val="22"/>
        </w:rPr>
        <w:t>, or allow it to be used, for any dangerous, offensive, noisy, illegal or immoral activities</w:t>
      </w:r>
    </w:p>
    <w:p w14:paraId="3554F5B8"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Please respect the community and try to keep noise levels to a minimum, especially between 11 pm and 8 am.</w:t>
      </w:r>
    </w:p>
    <w:p w14:paraId="17637301"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We reserve the right to terminate a holiday without compensation where the unreasonable behaviour of the persons named on the booking (or their guests) may impair the enjoyment, comfort or health of others.</w:t>
      </w:r>
    </w:p>
    <w:p w14:paraId="5D3FBB10"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Barbecue – please use the designated barbecue utensils and clean the barbecue after use.</w:t>
      </w:r>
    </w:p>
    <w:p w14:paraId="70F83C83"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Candles are not allowed inside the house.</w:t>
      </w:r>
    </w:p>
    <w:p w14:paraId="7E365669"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 xml:space="preserve">Check-out – </w:t>
      </w:r>
      <w:r w:rsidR="00340B76">
        <w:rPr>
          <w:rFonts w:ascii="Helvetica" w:eastAsia="Times New Roman" w:hAnsi="Helvetica" w:cs="Times New Roman"/>
          <w:color w:val="313437"/>
          <w:sz w:val="22"/>
          <w:szCs w:val="22"/>
        </w:rPr>
        <w:t xml:space="preserve">10am.  Please leave the property as you found it.  </w:t>
      </w:r>
      <w:r w:rsidR="00340B76" w:rsidRPr="00340B76">
        <w:rPr>
          <w:rFonts w:ascii="Helvetica" w:eastAsia="Times New Roman" w:hAnsi="Helvetica" w:cs="Times New Roman"/>
          <w:color w:val="313437"/>
          <w:sz w:val="22"/>
          <w:szCs w:val="22"/>
        </w:rPr>
        <w:t xml:space="preserve">Please </w:t>
      </w:r>
      <w:r w:rsidRPr="00340B76">
        <w:rPr>
          <w:rFonts w:ascii="Helvetica" w:eastAsia="Times New Roman" w:hAnsi="Helvetica" w:cs="Times New Roman"/>
          <w:iCs/>
          <w:color w:val="313437"/>
          <w:sz w:val="22"/>
          <w:szCs w:val="22"/>
        </w:rPr>
        <w:t xml:space="preserve">empty </w:t>
      </w:r>
      <w:r w:rsidR="00340B76" w:rsidRPr="00340B76">
        <w:rPr>
          <w:rFonts w:ascii="Helvetica" w:eastAsia="Times New Roman" w:hAnsi="Helvetica" w:cs="Times New Roman"/>
          <w:iCs/>
          <w:color w:val="313437"/>
          <w:sz w:val="22"/>
          <w:szCs w:val="22"/>
        </w:rPr>
        <w:t>the bins, strip bed and place dirty linens, towels etc in the laundry bag as per the instructions</w:t>
      </w:r>
      <w:r w:rsidRPr="00340B76">
        <w:rPr>
          <w:rFonts w:ascii="Helvetica" w:eastAsia="Times New Roman" w:hAnsi="Helvetica" w:cs="Times New Roman"/>
          <w:iCs/>
          <w:color w:val="313437"/>
          <w:sz w:val="22"/>
          <w:szCs w:val="22"/>
        </w:rPr>
        <w:t>, clean dirty dishes</w:t>
      </w:r>
      <w:r w:rsidR="00340B76" w:rsidRPr="00340B76">
        <w:rPr>
          <w:rFonts w:ascii="Helvetica" w:eastAsia="Times New Roman" w:hAnsi="Helvetica" w:cs="Times New Roman"/>
          <w:iCs/>
          <w:color w:val="313437"/>
          <w:sz w:val="22"/>
          <w:szCs w:val="22"/>
        </w:rPr>
        <w:t xml:space="preserve"> including the grill pan </w:t>
      </w:r>
      <w:r w:rsidR="00011E25">
        <w:rPr>
          <w:rFonts w:ascii="Helvetica" w:eastAsia="Times New Roman" w:hAnsi="Helvetica" w:cs="Times New Roman"/>
          <w:iCs/>
          <w:color w:val="313437"/>
          <w:sz w:val="22"/>
          <w:szCs w:val="22"/>
        </w:rPr>
        <w:t>(</w:t>
      </w:r>
      <w:r w:rsidR="00340B76" w:rsidRPr="00340B76">
        <w:rPr>
          <w:rFonts w:ascii="Helvetica" w:eastAsia="Times New Roman" w:hAnsi="Helvetica" w:cs="Times New Roman"/>
          <w:iCs/>
          <w:color w:val="313437"/>
          <w:sz w:val="22"/>
          <w:szCs w:val="22"/>
        </w:rPr>
        <w:t>if used</w:t>
      </w:r>
      <w:r w:rsidR="00011E25">
        <w:rPr>
          <w:rFonts w:ascii="Helvetica" w:eastAsia="Times New Roman" w:hAnsi="Helvetica" w:cs="Times New Roman"/>
          <w:iCs/>
          <w:color w:val="313437"/>
          <w:sz w:val="22"/>
          <w:szCs w:val="22"/>
        </w:rPr>
        <w:t>)</w:t>
      </w:r>
      <w:r w:rsidR="00340B76" w:rsidRPr="00340B76">
        <w:rPr>
          <w:rFonts w:ascii="Helvetica" w:eastAsia="Times New Roman" w:hAnsi="Helvetica" w:cs="Times New Roman"/>
          <w:iCs/>
          <w:color w:val="313437"/>
          <w:sz w:val="22"/>
          <w:szCs w:val="22"/>
        </w:rPr>
        <w:t xml:space="preserve"> and put dishes away</w:t>
      </w:r>
      <w:r w:rsidRPr="00340B76">
        <w:rPr>
          <w:rFonts w:ascii="Helvetica" w:eastAsia="Times New Roman" w:hAnsi="Helvetica" w:cs="Times New Roman"/>
          <w:iCs/>
          <w:color w:val="313437"/>
          <w:sz w:val="22"/>
          <w:szCs w:val="22"/>
        </w:rPr>
        <w:t>.</w:t>
      </w:r>
    </w:p>
    <w:p w14:paraId="059DFED9"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Any problem or compl</w:t>
      </w:r>
      <w:r w:rsidR="00340B76">
        <w:rPr>
          <w:rFonts w:ascii="Helvetica" w:eastAsia="Times New Roman" w:hAnsi="Helvetica" w:cs="Times New Roman"/>
          <w:color w:val="313437"/>
          <w:sz w:val="22"/>
          <w:szCs w:val="22"/>
        </w:rPr>
        <w:t>aint which the guest</w:t>
      </w:r>
      <w:r w:rsidRPr="00566AAE">
        <w:rPr>
          <w:rFonts w:ascii="Helvetica" w:eastAsia="Times New Roman" w:hAnsi="Helvetica" w:cs="Times New Roman"/>
          <w:color w:val="313437"/>
          <w:sz w:val="22"/>
          <w:szCs w:val="22"/>
        </w:rPr>
        <w:t xml:space="preserve"> may have </w:t>
      </w:r>
      <w:proofErr w:type="gramStart"/>
      <w:r w:rsidRPr="00566AAE">
        <w:rPr>
          <w:rFonts w:ascii="Helvetica" w:eastAsia="Times New Roman" w:hAnsi="Helvetica" w:cs="Times New Roman"/>
          <w:color w:val="313437"/>
          <w:sz w:val="22"/>
          <w:szCs w:val="22"/>
        </w:rPr>
        <w:t>concerning</w:t>
      </w:r>
      <w:proofErr w:type="gramEnd"/>
      <w:r w:rsidRPr="00566AAE">
        <w:rPr>
          <w:rFonts w:ascii="Helvetica" w:eastAsia="Times New Roman" w:hAnsi="Helvetica" w:cs="Times New Roman"/>
          <w:color w:val="313437"/>
          <w:sz w:val="22"/>
          <w:szCs w:val="22"/>
        </w:rPr>
        <w:t xml:space="preserve"> their holiday must be immediately reported di</w:t>
      </w:r>
      <w:r w:rsidR="00340B76">
        <w:rPr>
          <w:rFonts w:ascii="Helvetica" w:eastAsia="Times New Roman" w:hAnsi="Helvetica" w:cs="Times New Roman"/>
          <w:color w:val="313437"/>
          <w:sz w:val="22"/>
          <w:szCs w:val="22"/>
        </w:rPr>
        <w:t>rectly to us</w:t>
      </w:r>
      <w:r w:rsidRPr="00566AAE">
        <w:rPr>
          <w:rFonts w:ascii="Helvetica" w:eastAsia="Times New Roman" w:hAnsi="Helvetica" w:cs="Times New Roman"/>
          <w:color w:val="313437"/>
          <w:sz w:val="22"/>
          <w:szCs w:val="22"/>
        </w:rPr>
        <w:t xml:space="preserve"> and we will endeavour to put matters right. Any complaints not repo</w:t>
      </w:r>
      <w:r w:rsidR="00340B76">
        <w:rPr>
          <w:rFonts w:ascii="Helvetica" w:eastAsia="Times New Roman" w:hAnsi="Helvetica" w:cs="Times New Roman"/>
          <w:color w:val="313437"/>
          <w:sz w:val="22"/>
          <w:szCs w:val="22"/>
        </w:rPr>
        <w:t xml:space="preserve">rted to us </w:t>
      </w:r>
      <w:r w:rsidRPr="00566AAE">
        <w:rPr>
          <w:rFonts w:ascii="Helvetica" w:eastAsia="Times New Roman" w:hAnsi="Helvetica" w:cs="Times New Roman"/>
          <w:color w:val="313437"/>
          <w:sz w:val="22"/>
          <w:szCs w:val="22"/>
        </w:rPr>
        <w:t>at the time and only reported after t</w:t>
      </w:r>
      <w:r w:rsidR="00340B76">
        <w:rPr>
          <w:rFonts w:ascii="Helvetica" w:eastAsia="Times New Roman" w:hAnsi="Helvetica" w:cs="Times New Roman"/>
          <w:color w:val="313437"/>
          <w:sz w:val="22"/>
          <w:szCs w:val="22"/>
        </w:rPr>
        <w:t>he guest</w:t>
      </w:r>
      <w:r w:rsidRPr="00566AAE">
        <w:rPr>
          <w:rFonts w:ascii="Helvetica" w:eastAsia="Times New Roman" w:hAnsi="Helvetica" w:cs="Times New Roman"/>
          <w:color w:val="313437"/>
          <w:sz w:val="22"/>
          <w:szCs w:val="22"/>
        </w:rPr>
        <w:t xml:space="preserve"> has returned from holiday will not be considered by the proprietor.</w:t>
      </w:r>
    </w:p>
    <w:p w14:paraId="19467252" w14:textId="77777777" w:rsidR="00566AAE" w:rsidRP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We reserve the right to make reasonable amendments or additions to these terms and conditions without notice.</w:t>
      </w:r>
    </w:p>
    <w:p w14:paraId="3E9C8310" w14:textId="12021D33" w:rsidR="00566AAE" w:rsidRDefault="00566AAE" w:rsidP="005A57A5">
      <w:pPr>
        <w:numPr>
          <w:ilvl w:val="0"/>
          <w:numId w:val="2"/>
        </w:numPr>
        <w:rPr>
          <w:rFonts w:ascii="Helvetica" w:eastAsia="Times New Roman" w:hAnsi="Helvetica" w:cs="Times New Roman"/>
          <w:color w:val="313437"/>
          <w:sz w:val="22"/>
          <w:szCs w:val="22"/>
        </w:rPr>
      </w:pPr>
      <w:r w:rsidRPr="00566AAE">
        <w:rPr>
          <w:rFonts w:ascii="Helvetica" w:eastAsia="Times New Roman" w:hAnsi="Helvetica" w:cs="Times New Roman"/>
          <w:color w:val="313437"/>
          <w:sz w:val="22"/>
          <w:szCs w:val="22"/>
        </w:rPr>
        <w:t>This property is p</w:t>
      </w:r>
      <w:r w:rsidR="00340B76">
        <w:rPr>
          <w:rFonts w:ascii="Helvetica" w:eastAsia="Times New Roman" w:hAnsi="Helvetica" w:cs="Times New Roman"/>
          <w:color w:val="313437"/>
          <w:sz w:val="22"/>
          <w:szCs w:val="22"/>
        </w:rPr>
        <w:t xml:space="preserve">rivately owned.  </w:t>
      </w:r>
      <w:r w:rsidRPr="00566AAE">
        <w:rPr>
          <w:rFonts w:ascii="Helvetica" w:eastAsia="Times New Roman" w:hAnsi="Helvetica" w:cs="Times New Roman"/>
          <w:color w:val="313437"/>
          <w:sz w:val="22"/>
          <w:szCs w:val="22"/>
        </w:rPr>
        <w:t>We expect all guests to enjoy the facilities and treat the property with the same respect that they would with their own house.</w:t>
      </w:r>
    </w:p>
    <w:p w14:paraId="7626DC6E" w14:textId="77777777" w:rsidR="00EC06CF" w:rsidRDefault="00EC06CF" w:rsidP="00EC06CF">
      <w:pPr>
        <w:rPr>
          <w:rFonts w:ascii="Helvetica" w:eastAsia="Times New Roman" w:hAnsi="Helvetica" w:cs="Times New Roman"/>
          <w:color w:val="313437"/>
          <w:sz w:val="22"/>
          <w:szCs w:val="22"/>
        </w:rPr>
      </w:pPr>
    </w:p>
    <w:p w14:paraId="39538748" w14:textId="5FB731E6" w:rsidR="00EC06CF" w:rsidRPr="00566AAE" w:rsidRDefault="00EC06CF" w:rsidP="00EC06CF">
      <w:pPr>
        <w:rPr>
          <w:rFonts w:ascii="Helvetica" w:eastAsia="Times New Roman" w:hAnsi="Helvetica" w:cs="Times New Roman"/>
          <w:color w:val="313437"/>
          <w:sz w:val="22"/>
          <w:szCs w:val="22"/>
        </w:rPr>
      </w:pPr>
      <w:r>
        <w:rPr>
          <w:rFonts w:ascii="Helvetica" w:eastAsia="Times New Roman" w:hAnsi="Helvetica" w:cs="Times New Roman"/>
          <w:color w:val="313437"/>
          <w:sz w:val="22"/>
          <w:szCs w:val="22"/>
        </w:rPr>
        <w:t>LAST UPDATED 16</w:t>
      </w:r>
      <w:r w:rsidRPr="00EC06CF">
        <w:rPr>
          <w:rFonts w:ascii="Helvetica" w:eastAsia="Times New Roman" w:hAnsi="Helvetica" w:cs="Times New Roman"/>
          <w:color w:val="313437"/>
          <w:sz w:val="22"/>
          <w:szCs w:val="22"/>
          <w:vertAlign w:val="superscript"/>
        </w:rPr>
        <w:t>th</w:t>
      </w:r>
      <w:r>
        <w:rPr>
          <w:rFonts w:ascii="Helvetica" w:eastAsia="Times New Roman" w:hAnsi="Helvetica" w:cs="Times New Roman"/>
          <w:color w:val="313437"/>
          <w:sz w:val="22"/>
          <w:szCs w:val="22"/>
        </w:rPr>
        <w:t xml:space="preserve"> August 2021</w:t>
      </w:r>
    </w:p>
    <w:p w14:paraId="155CDD66" w14:textId="77777777" w:rsidR="00566AAE" w:rsidRPr="00566AAE" w:rsidRDefault="00566AAE" w:rsidP="00566AAE">
      <w:pPr>
        <w:rPr>
          <w:rFonts w:ascii="Times New Roman" w:eastAsia="Times New Roman" w:hAnsi="Times New Roman" w:cs="Times New Roman"/>
          <w:sz w:val="22"/>
          <w:szCs w:val="22"/>
        </w:rPr>
      </w:pPr>
    </w:p>
    <w:p w14:paraId="26A64AB4" w14:textId="77777777" w:rsidR="00470CAC" w:rsidRPr="00566AAE" w:rsidRDefault="00470CAC">
      <w:pPr>
        <w:rPr>
          <w:sz w:val="22"/>
          <w:szCs w:val="22"/>
        </w:rPr>
      </w:pPr>
    </w:p>
    <w:sectPr w:rsidR="00470CAC" w:rsidRPr="00566AAE" w:rsidSect="00E779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315C"/>
    <w:multiLevelType w:val="multilevel"/>
    <w:tmpl w:val="A69064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12E78"/>
    <w:multiLevelType w:val="hybridMultilevel"/>
    <w:tmpl w:val="EAAE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AE"/>
    <w:rsid w:val="00011E25"/>
    <w:rsid w:val="00340B76"/>
    <w:rsid w:val="00470CAC"/>
    <w:rsid w:val="004E2CFB"/>
    <w:rsid w:val="00566AAE"/>
    <w:rsid w:val="005A57A5"/>
    <w:rsid w:val="009A43AF"/>
    <w:rsid w:val="00C63088"/>
    <w:rsid w:val="00D7307F"/>
    <w:rsid w:val="00E779FD"/>
    <w:rsid w:val="00EC0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6D731"/>
  <w14:defaultImageDpi w14:val="300"/>
  <w15:docId w15:val="{6922AD54-D74D-C842-852A-5BEAC577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AA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66AAE"/>
    <w:rPr>
      <w:b/>
      <w:bCs/>
    </w:rPr>
  </w:style>
  <w:style w:type="character" w:customStyle="1" w:styleId="apple-converted-space">
    <w:name w:val="apple-converted-space"/>
    <w:basedOn w:val="DefaultParagraphFont"/>
    <w:rsid w:val="00566AAE"/>
  </w:style>
  <w:style w:type="character" w:styleId="Emphasis">
    <w:name w:val="Emphasis"/>
    <w:basedOn w:val="DefaultParagraphFont"/>
    <w:uiPriority w:val="20"/>
    <w:qFormat/>
    <w:rsid w:val="00566AAE"/>
    <w:rPr>
      <w:i/>
      <w:iCs/>
    </w:rPr>
  </w:style>
  <w:style w:type="paragraph" w:styleId="BalloonText">
    <w:name w:val="Balloon Text"/>
    <w:basedOn w:val="Normal"/>
    <w:link w:val="BalloonTextChar"/>
    <w:uiPriority w:val="99"/>
    <w:semiHidden/>
    <w:unhideWhenUsed/>
    <w:rsid w:val="00566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566AAE"/>
    <w:rPr>
      <w:rFonts w:ascii="Lucida Grande" w:hAnsi="Lucida Grande"/>
      <w:sz w:val="18"/>
      <w:szCs w:val="18"/>
    </w:rPr>
  </w:style>
  <w:style w:type="paragraph" w:styleId="ListParagraph">
    <w:name w:val="List Paragraph"/>
    <w:basedOn w:val="Normal"/>
    <w:uiPriority w:val="34"/>
    <w:qFormat/>
    <w:rsid w:val="005A5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06728">
      <w:bodyDiv w:val="1"/>
      <w:marLeft w:val="0"/>
      <w:marRight w:val="0"/>
      <w:marTop w:val="0"/>
      <w:marBottom w:val="0"/>
      <w:divBdr>
        <w:top w:val="none" w:sz="0" w:space="0" w:color="auto"/>
        <w:left w:val="none" w:sz="0" w:space="0" w:color="auto"/>
        <w:bottom w:val="none" w:sz="0" w:space="0" w:color="auto"/>
        <w:right w:val="none" w:sz="0" w:space="0" w:color="auto"/>
      </w:divBdr>
    </w:div>
    <w:div w:id="527642794">
      <w:bodyDiv w:val="1"/>
      <w:marLeft w:val="0"/>
      <w:marRight w:val="0"/>
      <w:marTop w:val="0"/>
      <w:marBottom w:val="0"/>
      <w:divBdr>
        <w:top w:val="none" w:sz="0" w:space="0" w:color="auto"/>
        <w:left w:val="none" w:sz="0" w:space="0" w:color="auto"/>
        <w:bottom w:val="none" w:sz="0" w:space="0" w:color="auto"/>
        <w:right w:val="none" w:sz="0" w:space="0" w:color="auto"/>
      </w:divBdr>
    </w:div>
    <w:div w:id="803741837">
      <w:bodyDiv w:val="1"/>
      <w:marLeft w:val="0"/>
      <w:marRight w:val="0"/>
      <w:marTop w:val="0"/>
      <w:marBottom w:val="0"/>
      <w:divBdr>
        <w:top w:val="none" w:sz="0" w:space="0" w:color="auto"/>
        <w:left w:val="none" w:sz="0" w:space="0" w:color="auto"/>
        <w:bottom w:val="none" w:sz="0" w:space="0" w:color="auto"/>
        <w:right w:val="none" w:sz="0" w:space="0" w:color="auto"/>
      </w:divBdr>
      <w:divsChild>
        <w:div w:id="700521449">
          <w:marLeft w:val="0"/>
          <w:marRight w:val="0"/>
          <w:marTop w:val="0"/>
          <w:marBottom w:val="360"/>
          <w:divBdr>
            <w:top w:val="single" w:sz="6" w:space="12" w:color="EEEDED"/>
            <w:left w:val="single" w:sz="6" w:space="12" w:color="EEEDED"/>
            <w:bottom w:val="single" w:sz="6" w:space="12" w:color="EEEDED"/>
            <w:right w:val="single" w:sz="6" w:space="12" w:color="EEEDED"/>
          </w:divBdr>
        </w:div>
        <w:div w:id="1497527132">
          <w:marLeft w:val="0"/>
          <w:marRight w:val="0"/>
          <w:marTop w:val="0"/>
          <w:marBottom w:val="0"/>
          <w:divBdr>
            <w:top w:val="none" w:sz="0" w:space="0" w:color="auto"/>
            <w:left w:val="none" w:sz="0" w:space="0" w:color="auto"/>
            <w:bottom w:val="none" w:sz="0" w:space="0" w:color="auto"/>
            <w:right w:val="none" w:sz="0" w:space="0" w:color="auto"/>
          </w:divBdr>
        </w:div>
      </w:divsChild>
    </w:div>
    <w:div w:id="922686366">
      <w:bodyDiv w:val="1"/>
      <w:marLeft w:val="0"/>
      <w:marRight w:val="0"/>
      <w:marTop w:val="0"/>
      <w:marBottom w:val="0"/>
      <w:divBdr>
        <w:top w:val="none" w:sz="0" w:space="0" w:color="auto"/>
        <w:left w:val="none" w:sz="0" w:space="0" w:color="auto"/>
        <w:bottom w:val="none" w:sz="0" w:space="0" w:color="auto"/>
        <w:right w:val="none" w:sz="0" w:space="0" w:color="auto"/>
      </w:divBdr>
    </w:div>
    <w:div w:id="1007904178">
      <w:bodyDiv w:val="1"/>
      <w:marLeft w:val="0"/>
      <w:marRight w:val="0"/>
      <w:marTop w:val="0"/>
      <w:marBottom w:val="0"/>
      <w:divBdr>
        <w:top w:val="none" w:sz="0" w:space="0" w:color="auto"/>
        <w:left w:val="none" w:sz="0" w:space="0" w:color="auto"/>
        <w:bottom w:val="none" w:sz="0" w:space="0" w:color="auto"/>
        <w:right w:val="none" w:sz="0" w:space="0" w:color="auto"/>
      </w:divBdr>
    </w:div>
    <w:div w:id="1167331571">
      <w:bodyDiv w:val="1"/>
      <w:marLeft w:val="0"/>
      <w:marRight w:val="0"/>
      <w:marTop w:val="0"/>
      <w:marBottom w:val="0"/>
      <w:divBdr>
        <w:top w:val="none" w:sz="0" w:space="0" w:color="auto"/>
        <w:left w:val="none" w:sz="0" w:space="0" w:color="auto"/>
        <w:bottom w:val="none" w:sz="0" w:space="0" w:color="auto"/>
        <w:right w:val="none" w:sz="0" w:space="0" w:color="auto"/>
      </w:divBdr>
    </w:div>
    <w:div w:id="1560096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Warne</dc:creator>
  <cp:keywords/>
  <dc:description/>
  <cp:lastModifiedBy>Lucy taylor</cp:lastModifiedBy>
  <cp:revision>4</cp:revision>
  <cp:lastPrinted>2021-08-16T13:51:00Z</cp:lastPrinted>
  <dcterms:created xsi:type="dcterms:W3CDTF">2021-08-16T13:51:00Z</dcterms:created>
  <dcterms:modified xsi:type="dcterms:W3CDTF">2021-08-16T14:45:00Z</dcterms:modified>
</cp:coreProperties>
</file>